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D903" w14:textId="77777777" w:rsidR="005E785F" w:rsidRPr="007A5689" w:rsidRDefault="005E785F" w:rsidP="005E785F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215A4" w14:textId="77777777" w:rsidR="005E785F" w:rsidRPr="007A5689" w:rsidRDefault="005E785F" w:rsidP="005E785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cs-CZ"/>
        </w:rPr>
      </w:pPr>
      <w:r w:rsidRPr="007A568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cs-CZ"/>
        </w:rPr>
        <w:t>VÝZVA</w:t>
      </w:r>
    </w:p>
    <w:p w14:paraId="24250E58" w14:textId="77777777" w:rsidR="005E785F" w:rsidRPr="007A5689" w:rsidRDefault="005E785F" w:rsidP="005E785F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PARTICIPATIVNÍHO ROZPOČTU MĚSTA BRUŠPERKU PRO ROČNÍK 2022</w:t>
      </w:r>
    </w:p>
    <w:p w14:paraId="3CA410AC" w14:textId="77777777" w:rsidR="005E785F" w:rsidRPr="007A5689" w:rsidRDefault="005E785F" w:rsidP="005E785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Zastupitelstvo města Brušperku vyhlašuje Výzvu pro podávání návrhů projektů do Participativního rozpočtu města Brušperku pro ročník 2022 s následujícími kritérii: </w:t>
      </w:r>
    </w:p>
    <w:p w14:paraId="7D2073FE" w14:textId="77777777" w:rsidR="005E785F" w:rsidRPr="007A5689" w:rsidRDefault="005E785F" w:rsidP="005E785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Finanční částka vyčleněná na realizaci projektů Participativního rozpočtu v roce 2022 činí </w:t>
      </w:r>
      <w:proofErr w:type="gramStart"/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300.000,-</w:t>
      </w:r>
      <w:proofErr w:type="gramEnd"/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Kč.</w:t>
      </w:r>
    </w:p>
    <w:p w14:paraId="610ECB7C" w14:textId="77777777" w:rsidR="005E785F" w:rsidRPr="007A5689" w:rsidRDefault="005E785F" w:rsidP="005E785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Náklady na realizaci projektu nesmí překročit 50 % z celkové částky stanovené k rozdělení.</w:t>
      </w:r>
    </w:p>
    <w:p w14:paraId="0FA149C3" w14:textId="77777777" w:rsidR="005E785F" w:rsidRPr="007A5689" w:rsidRDefault="005E785F" w:rsidP="005E785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Pro tematické okruhy na návrhy projektů nejsou stanovena žádná omezení.</w:t>
      </w:r>
    </w:p>
    <w:p w14:paraId="39977F07" w14:textId="77777777" w:rsidR="005E785F" w:rsidRPr="007A5689" w:rsidRDefault="005E785F" w:rsidP="005E785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Harmonogram Participativního rozpočtu 2022:</w:t>
      </w:r>
    </w:p>
    <w:p w14:paraId="03F10A6F" w14:textId="77777777" w:rsidR="005E785F" w:rsidRPr="007A5689" w:rsidRDefault="005E785F" w:rsidP="005E785F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  </w:t>
      </w:r>
    </w:p>
    <w:tbl>
      <w:tblPr>
        <w:tblW w:w="12030" w:type="dxa"/>
        <w:tblLook w:val="04A0" w:firstRow="1" w:lastRow="0" w:firstColumn="1" w:lastColumn="0" w:noHBand="0" w:noVBand="1"/>
      </w:tblPr>
      <w:tblGrid>
        <w:gridCol w:w="1836"/>
        <w:gridCol w:w="1836"/>
        <w:gridCol w:w="8358"/>
      </w:tblGrid>
      <w:tr w:rsidR="005E785F" w:rsidRPr="007A5689" w14:paraId="3B295D5B" w14:textId="77777777" w:rsidTr="0030043D">
        <w:tc>
          <w:tcPr>
            <w:tcW w:w="36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A0476" w14:textId="77777777" w:rsidR="005E785F" w:rsidRPr="007A5689" w:rsidRDefault="005E785F" w:rsidP="003004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TERMÍN</w:t>
            </w:r>
          </w:p>
        </w:tc>
        <w:tc>
          <w:tcPr>
            <w:tcW w:w="8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A0F4A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PROCES</w:t>
            </w:r>
          </w:p>
        </w:tc>
      </w:tr>
      <w:tr w:rsidR="005E785F" w:rsidRPr="007A5689" w14:paraId="0C76A55F" w14:textId="77777777" w:rsidTr="0030043D"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2CDF" w14:textId="77777777" w:rsidR="005E785F" w:rsidRPr="007A5689" w:rsidRDefault="005E785F" w:rsidP="003004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01. 07. 2022 -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9456C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31. 08. 2022 *</w:t>
            </w:r>
          </w:p>
        </w:tc>
        <w:tc>
          <w:tcPr>
            <w:tcW w:w="8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914FB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Podávání návrhů projektů</w:t>
            </w:r>
          </w:p>
        </w:tc>
      </w:tr>
      <w:tr w:rsidR="005E785F" w:rsidRPr="007A5689" w14:paraId="0AAF4709" w14:textId="77777777" w:rsidTr="0030043D"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2EC3A" w14:textId="77777777" w:rsidR="005E785F" w:rsidRPr="007A5689" w:rsidRDefault="005E785F" w:rsidP="003004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01. 09. 2022 -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D482E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10. 10. 2022</w:t>
            </w:r>
          </w:p>
        </w:tc>
        <w:tc>
          <w:tcPr>
            <w:tcW w:w="8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7081F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Posuzování projektů úřadem a Radou města</w:t>
            </w:r>
          </w:p>
        </w:tc>
      </w:tr>
      <w:tr w:rsidR="005E785F" w:rsidRPr="007A5689" w14:paraId="375AEA76" w14:textId="77777777" w:rsidTr="0030043D"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4D979" w14:textId="77777777" w:rsidR="005E785F" w:rsidRPr="007A5689" w:rsidRDefault="005E785F" w:rsidP="003004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7A915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17. 10. 2022</w:t>
            </w:r>
          </w:p>
        </w:tc>
        <w:tc>
          <w:tcPr>
            <w:tcW w:w="8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E7853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Oznámení o konání ankety a představení projektů</w:t>
            </w:r>
          </w:p>
        </w:tc>
      </w:tr>
      <w:tr w:rsidR="005E785F" w:rsidRPr="007A5689" w14:paraId="5E3311C3" w14:textId="77777777" w:rsidTr="0030043D"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17055" w14:textId="77777777" w:rsidR="005E785F" w:rsidRPr="007A5689" w:rsidRDefault="005E785F" w:rsidP="003004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17. 10. 2022 -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F40F3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18. 11. 2022</w:t>
            </w:r>
          </w:p>
        </w:tc>
        <w:tc>
          <w:tcPr>
            <w:tcW w:w="8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7C7A" w14:textId="77777777" w:rsidR="005E785F" w:rsidRPr="007A5689" w:rsidRDefault="005E785F" w:rsidP="0030043D">
            <w:pPr>
              <w:spacing w:after="0" w:line="360" w:lineRule="atLeast"/>
              <w:ind w:right="253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Hlasování občanů města Brušperku</w:t>
            </w:r>
          </w:p>
        </w:tc>
      </w:tr>
      <w:tr w:rsidR="005E785F" w:rsidRPr="007A5689" w14:paraId="0130A453" w14:textId="77777777" w:rsidTr="0030043D"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D3D94" w14:textId="77777777" w:rsidR="005E785F" w:rsidRPr="007A5689" w:rsidRDefault="005E785F" w:rsidP="003004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01. 12. 2022 -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04B82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21. 12. 2022</w:t>
            </w:r>
          </w:p>
        </w:tc>
        <w:tc>
          <w:tcPr>
            <w:tcW w:w="8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D6D8E" w14:textId="77777777" w:rsidR="005E785F" w:rsidRPr="007A5689" w:rsidRDefault="005E785F" w:rsidP="0030043D">
            <w:pPr>
              <w:spacing w:after="0" w:line="360" w:lineRule="atLeast"/>
              <w:ind w:right="253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Hlasování zastupitelstva města o projektech, které budou zařazeny do rozpočtu města Brušperku a realizovány</w:t>
            </w:r>
          </w:p>
        </w:tc>
      </w:tr>
      <w:tr w:rsidR="005E785F" w:rsidRPr="007A5689" w14:paraId="4E9DFB0C" w14:textId="77777777" w:rsidTr="0030043D"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CBF6C" w14:textId="77777777" w:rsidR="005E785F" w:rsidRPr="007A5689" w:rsidRDefault="005E785F" w:rsidP="003004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22. 12. 2022 -</w:t>
            </w:r>
          </w:p>
        </w:tc>
        <w:tc>
          <w:tcPr>
            <w:tcW w:w="1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85FB6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31. 12. 2024</w:t>
            </w:r>
          </w:p>
        </w:tc>
        <w:tc>
          <w:tcPr>
            <w:tcW w:w="8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CA760" w14:textId="77777777" w:rsidR="005E785F" w:rsidRPr="007A5689" w:rsidRDefault="005E785F" w:rsidP="0030043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568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Realizace vítězných projektů</w:t>
            </w:r>
          </w:p>
        </w:tc>
      </w:tr>
    </w:tbl>
    <w:p w14:paraId="1DB4C7CA" w14:textId="77777777" w:rsidR="005E785F" w:rsidRPr="007A5689" w:rsidRDefault="005E785F" w:rsidP="005E785F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* </w:t>
      </w:r>
      <w:r w:rsidRPr="007A568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Rada města Brušperku si vyhrazuje právo pozastavit (případně ukončit) podávání návrhů v případě, že množství posuzovaných projektů překročí kapacitu úřadu.</w:t>
      </w:r>
    </w:p>
    <w:p w14:paraId="3B614E59" w14:textId="77777777" w:rsidR="005E785F" w:rsidRPr="007A5689" w:rsidRDefault="005E785F" w:rsidP="005E785F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 každého projektu musí být uvedeno jméno, příjmení a potřebné kontaktní údaje navrhovatele, které je Město Brušperk oprávněno ověřit. Současně je navrhovatel při podání projektu povinen dodržovat zásady uvedené v příručce „Jak předložit projekt“.</w:t>
      </w:r>
    </w:p>
    <w:p w14:paraId="1F078E7E" w14:textId="77777777" w:rsidR="005E785F" w:rsidRPr="007A5689" w:rsidRDefault="005E785F" w:rsidP="005E785F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Veškeré informace budou průběžně zveřejňovány na webových stránkách města.</w:t>
      </w:r>
    </w:p>
    <w:p w14:paraId="7FF2294C" w14:textId="77777777" w:rsidR="005E785F" w:rsidRPr="007A5689" w:rsidRDefault="005E785F" w:rsidP="005E785F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Projekty je možné podávat na daných formulářích písemně na adresu: Městský úřad Brušperk, K Náměstí 22, 739 44 Brušperk, e-mailem na adresu: </w:t>
      </w:r>
      <w:hyperlink r:id="rId5" w:history="1">
        <w:r w:rsidRPr="007A5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urad@brusperk-mesto.cz</w:t>
        </w:r>
      </w:hyperlink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nebo osobně na podatelně Městského úřadu Brušperk, K Náměstí 22, 739 44 Brušperk.</w:t>
      </w:r>
    </w:p>
    <w:p w14:paraId="08274B4A" w14:textId="77777777" w:rsidR="005E785F" w:rsidRPr="007A5689" w:rsidRDefault="005E785F" w:rsidP="005E785F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Formuláře a podpisové archy jsou k dispozici na webových stránkách města nebo </w:t>
      </w: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k vyzvednutí na Informačním centru.</w:t>
      </w:r>
    </w:p>
    <w:p w14:paraId="668000F7" w14:textId="77777777" w:rsidR="005E785F" w:rsidRDefault="005E785F" w:rsidP="005E785F">
      <w:pPr>
        <w:spacing w:line="254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A568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Proces participativního rozpočtu a náležitosti návrhů projektů se řídí příručkou „Jak předložit projekt“ a touto Výzvou.</w:t>
      </w:r>
    </w:p>
    <w:p w14:paraId="58F0F5D6" w14:textId="77777777" w:rsidR="0028022F" w:rsidRDefault="0028022F"/>
    <w:sectPr w:rsidR="002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CC0"/>
    <w:multiLevelType w:val="multilevel"/>
    <w:tmpl w:val="8A347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04643"/>
    <w:multiLevelType w:val="multilevel"/>
    <w:tmpl w:val="78A6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224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11762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5F"/>
    <w:rsid w:val="0028022F"/>
    <w:rsid w:val="005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656C"/>
  <w15:chartTrackingRefBased/>
  <w15:docId w15:val="{D7F079D6-43B7-4258-B324-5583EA1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d@brusperk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Měkýš</dc:creator>
  <cp:keywords/>
  <dc:description/>
  <cp:lastModifiedBy>Ing. Petr Měkýš</cp:lastModifiedBy>
  <cp:revision>1</cp:revision>
  <dcterms:created xsi:type="dcterms:W3CDTF">2022-06-24T05:50:00Z</dcterms:created>
  <dcterms:modified xsi:type="dcterms:W3CDTF">2022-06-24T05:51:00Z</dcterms:modified>
</cp:coreProperties>
</file>